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97" w:type="dxa"/>
        <w:tblInd w:w="-5" w:type="dxa"/>
        <w:tblLook w:val="04A0" w:firstRow="1" w:lastRow="0" w:firstColumn="1" w:lastColumn="0" w:noHBand="0" w:noVBand="1"/>
      </w:tblPr>
      <w:tblGrid>
        <w:gridCol w:w="1260"/>
        <w:gridCol w:w="2340"/>
        <w:gridCol w:w="2610"/>
        <w:gridCol w:w="2610"/>
        <w:gridCol w:w="2377"/>
        <w:gridCol w:w="2149"/>
        <w:gridCol w:w="2151"/>
      </w:tblGrid>
      <w:tr w:rsidR="00FD6026" w14:paraId="0B3C5273" w14:textId="77777777" w:rsidTr="008D7318">
        <w:trPr>
          <w:trHeight w:val="596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97B8D3D" w14:textId="77777777" w:rsidR="00FD6026" w:rsidRDefault="00FD6026" w:rsidP="005A248D"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Group</w:t>
            </w:r>
          </w:p>
        </w:tc>
        <w:tc>
          <w:tcPr>
            <w:tcW w:w="2340" w:type="dxa"/>
            <w:shd w:val="clear" w:color="000000" w:fill="F2F2F2"/>
            <w:vAlign w:val="center"/>
          </w:tcPr>
          <w:p w14:paraId="53E62D08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1</w:t>
            </w:r>
          </w:p>
        </w:tc>
        <w:tc>
          <w:tcPr>
            <w:tcW w:w="2610" w:type="dxa"/>
            <w:shd w:val="clear" w:color="000000" w:fill="F2F2F2"/>
            <w:vAlign w:val="center"/>
          </w:tcPr>
          <w:p w14:paraId="405A7DD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Autumn 2</w:t>
            </w:r>
          </w:p>
        </w:tc>
        <w:tc>
          <w:tcPr>
            <w:tcW w:w="2610" w:type="dxa"/>
            <w:shd w:val="clear" w:color="000000" w:fill="F2F2F2"/>
            <w:vAlign w:val="center"/>
          </w:tcPr>
          <w:p w14:paraId="6A9BB86A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1</w:t>
            </w:r>
          </w:p>
        </w:tc>
        <w:tc>
          <w:tcPr>
            <w:tcW w:w="2377" w:type="dxa"/>
            <w:shd w:val="clear" w:color="000000" w:fill="F2F2F2"/>
            <w:vAlign w:val="center"/>
          </w:tcPr>
          <w:p w14:paraId="72FEA3A1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Spring 2</w:t>
            </w:r>
          </w:p>
        </w:tc>
        <w:tc>
          <w:tcPr>
            <w:tcW w:w="2149" w:type="dxa"/>
            <w:shd w:val="clear" w:color="000000" w:fill="F2F2F2"/>
            <w:vAlign w:val="center"/>
          </w:tcPr>
          <w:p w14:paraId="2DD8519F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1</w:t>
            </w:r>
          </w:p>
        </w:tc>
        <w:tc>
          <w:tcPr>
            <w:tcW w:w="2151" w:type="dxa"/>
            <w:shd w:val="clear" w:color="000000" w:fill="F2F2F2"/>
            <w:vAlign w:val="center"/>
          </w:tcPr>
          <w:p w14:paraId="5EC01D99" w14:textId="77777777" w:rsidR="00FD6026" w:rsidRDefault="00FD6026" w:rsidP="005A248D">
            <w:pPr>
              <w:jc w:val="center"/>
            </w:pPr>
            <w:r w:rsidRPr="00B81BCC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Summer 2</w:t>
            </w:r>
          </w:p>
        </w:tc>
      </w:tr>
      <w:tr w:rsidR="00965B8E" w14:paraId="4A55EE74" w14:textId="77777777" w:rsidTr="008D7318">
        <w:trPr>
          <w:trHeight w:val="683"/>
        </w:trPr>
        <w:tc>
          <w:tcPr>
            <w:tcW w:w="1260" w:type="dxa"/>
            <w:shd w:val="clear" w:color="auto" w:fill="F2F2F2" w:themeFill="background1" w:themeFillShade="F2"/>
          </w:tcPr>
          <w:p w14:paraId="2433AD6B" w14:textId="77777777" w:rsidR="00965B8E" w:rsidRDefault="00965B8E" w:rsidP="00965B8E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5</w:t>
            </w:r>
          </w:p>
        </w:tc>
        <w:tc>
          <w:tcPr>
            <w:tcW w:w="2340" w:type="dxa"/>
          </w:tcPr>
          <w:p w14:paraId="78D560DF" w14:textId="3F56B6AA" w:rsidR="00965B8E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Health and hygiene</w:t>
            </w:r>
          </w:p>
          <w:p w14:paraId="20FEE23B" w14:textId="77777777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5D3A66D" w14:textId="243C9983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Safe handling</w:t>
            </w:r>
          </w:p>
          <w:p w14:paraId="59557AD9" w14:textId="77777777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6D9098B7" w14:textId="6D39B158" w:rsidR="008D7318" w:rsidRPr="007C5896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Basic knife holds and cuts</w:t>
            </w:r>
          </w:p>
        </w:tc>
        <w:tc>
          <w:tcPr>
            <w:tcW w:w="2610" w:type="dxa"/>
          </w:tcPr>
          <w:p w14:paraId="3E19AFE2" w14:textId="77777777" w:rsidR="00965B8E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Bread making</w:t>
            </w:r>
          </w:p>
          <w:p w14:paraId="1F1ABA00" w14:textId="77777777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F3FA32F" w14:textId="61EFB966" w:rsidR="008D7318" w:rsidRPr="007C5896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Food provenance</w:t>
            </w:r>
          </w:p>
        </w:tc>
        <w:tc>
          <w:tcPr>
            <w:tcW w:w="2610" w:type="dxa"/>
          </w:tcPr>
          <w:p w14:paraId="2C09574A" w14:textId="77777777" w:rsidR="00965B8E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Sweet treats</w:t>
            </w:r>
          </w:p>
          <w:p w14:paraId="252F3814" w14:textId="77777777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775A755" w14:textId="4848417D" w:rsidR="008D7318" w:rsidRPr="007C5896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Plan and prepare a dessert</w:t>
            </w:r>
          </w:p>
        </w:tc>
        <w:tc>
          <w:tcPr>
            <w:tcW w:w="2377" w:type="dxa"/>
          </w:tcPr>
          <w:p w14:paraId="62852037" w14:textId="0B844830" w:rsidR="00965B8E" w:rsidRDefault="008D7318" w:rsidP="008D7318">
            <w:pPr>
              <w:spacing w:before="100" w:beforeAutospacing="1" w:after="100" w:afterAutospacing="1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Introduction to Eatwell Guide</w:t>
            </w:r>
          </w:p>
          <w:p w14:paraId="50888737" w14:textId="7BECD136" w:rsidR="008D7318" w:rsidRDefault="008D7318" w:rsidP="008D7318">
            <w:pPr>
              <w:spacing w:before="100" w:beforeAutospacing="1" w:after="100" w:afterAutospacing="1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Food Groups</w:t>
            </w:r>
          </w:p>
          <w:p w14:paraId="52A7A764" w14:textId="4A5B7BB1" w:rsidR="008D7318" w:rsidRPr="007C5896" w:rsidRDefault="008D7318" w:rsidP="008D7318">
            <w:pPr>
              <w:spacing w:before="100" w:beforeAutospacing="1" w:after="100" w:afterAutospacing="1"/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</w:tc>
        <w:tc>
          <w:tcPr>
            <w:tcW w:w="2149" w:type="dxa"/>
          </w:tcPr>
          <w:p w14:paraId="39487726" w14:textId="77777777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Seasonal foods</w:t>
            </w:r>
          </w:p>
          <w:p w14:paraId="71EBB4A4" w14:textId="77777777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4CD8C43" w14:textId="7A7DE246" w:rsidR="00965B8E" w:rsidRPr="007C5896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Seasonal produce in the UK</w:t>
            </w:r>
          </w:p>
        </w:tc>
        <w:tc>
          <w:tcPr>
            <w:tcW w:w="2151" w:type="dxa"/>
          </w:tcPr>
          <w:p w14:paraId="00E4560E" w14:textId="77777777" w:rsidR="00965B8E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Balanced diet principles</w:t>
            </w:r>
          </w:p>
          <w:p w14:paraId="26CDF15E" w14:textId="77777777" w:rsidR="008D7318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C8A8D27" w14:textId="22861544" w:rsidR="008D7318" w:rsidRPr="007C5896" w:rsidRDefault="008D7318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Design and make a picnic</w:t>
            </w:r>
          </w:p>
        </w:tc>
      </w:tr>
      <w:tr w:rsidR="00965B8E" w14:paraId="3BB00286" w14:textId="77777777" w:rsidTr="008D7318">
        <w:trPr>
          <w:trHeight w:val="1070"/>
        </w:trPr>
        <w:tc>
          <w:tcPr>
            <w:tcW w:w="1260" w:type="dxa"/>
            <w:shd w:val="clear" w:color="auto" w:fill="F2F2F2" w:themeFill="background1" w:themeFillShade="F2"/>
          </w:tcPr>
          <w:p w14:paraId="5DA9B773" w14:textId="77777777" w:rsidR="00965B8E" w:rsidRDefault="00965B8E" w:rsidP="00965B8E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Year 6</w:t>
            </w:r>
          </w:p>
        </w:tc>
        <w:tc>
          <w:tcPr>
            <w:tcW w:w="2340" w:type="dxa"/>
          </w:tcPr>
          <w:p w14:paraId="491538E2" w14:textId="77777777" w:rsidR="00965B8E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Recap food safety</w:t>
            </w:r>
          </w:p>
          <w:p w14:paraId="3E3A8363" w14:textId="77777777" w:rsidR="0043595A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2EF926A" w14:textId="114E27AE" w:rsidR="0043595A" w:rsidRPr="007C5896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Safe use of hob and oven</w:t>
            </w:r>
          </w:p>
        </w:tc>
        <w:tc>
          <w:tcPr>
            <w:tcW w:w="2610" w:type="dxa"/>
          </w:tcPr>
          <w:p w14:paraId="593CB4BE" w14:textId="77777777" w:rsidR="00965B8E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Food around the world</w:t>
            </w:r>
          </w:p>
          <w:p w14:paraId="47FB78B1" w14:textId="77777777" w:rsidR="0043595A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BD0CBF7" w14:textId="3CFFB638" w:rsidR="0043595A" w:rsidRPr="007C5896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Explore dishes from different cultures</w:t>
            </w:r>
          </w:p>
        </w:tc>
        <w:tc>
          <w:tcPr>
            <w:tcW w:w="2610" w:type="dxa"/>
          </w:tcPr>
          <w:p w14:paraId="01A4FFE2" w14:textId="77777777" w:rsidR="00965B8E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Food provenance</w:t>
            </w:r>
          </w:p>
          <w:p w14:paraId="3D88C44A" w14:textId="77777777" w:rsidR="0043595A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738038E" w14:textId="3BDCD7E8" w:rsidR="0043595A" w:rsidRPr="007C5896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Food miles and sustainability</w:t>
            </w:r>
          </w:p>
        </w:tc>
        <w:tc>
          <w:tcPr>
            <w:tcW w:w="2377" w:type="dxa"/>
          </w:tcPr>
          <w:p w14:paraId="5BC13B64" w14:textId="77777777" w:rsidR="00965B8E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Eatwell Guide/ 5 a day</w:t>
            </w:r>
          </w:p>
          <w:p w14:paraId="50035FBB" w14:textId="77777777" w:rsidR="0043595A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AED228D" w14:textId="755C6082" w:rsidR="0043595A" w:rsidRPr="007C5896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Sweet treats and healthier alternatives</w:t>
            </w:r>
          </w:p>
        </w:tc>
        <w:tc>
          <w:tcPr>
            <w:tcW w:w="2149" w:type="dxa"/>
          </w:tcPr>
          <w:p w14:paraId="40EECA70" w14:textId="77777777" w:rsidR="00965B8E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Celebration foods</w:t>
            </w:r>
          </w:p>
          <w:p w14:paraId="556A796A" w14:textId="77777777" w:rsidR="0043595A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6532508" w14:textId="471EE767" w:rsidR="0043595A" w:rsidRPr="007C5896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Traditions and values</w:t>
            </w:r>
          </w:p>
        </w:tc>
        <w:tc>
          <w:tcPr>
            <w:tcW w:w="2151" w:type="dxa"/>
          </w:tcPr>
          <w:p w14:paraId="613B696E" w14:textId="77777777" w:rsidR="00965B8E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Combining colour, texture and taste</w:t>
            </w:r>
          </w:p>
          <w:p w14:paraId="5F086930" w14:textId="77777777" w:rsidR="0043595A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EC08B61" w14:textId="0A98A643" w:rsidR="0043595A" w:rsidRPr="007C5896" w:rsidRDefault="0043595A" w:rsidP="008D7318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Summer salads and healthy burgers</w:t>
            </w:r>
          </w:p>
        </w:tc>
      </w:tr>
      <w:tr w:rsidR="00DA1C33" w14:paraId="1A382DA0" w14:textId="77777777" w:rsidTr="008D7318">
        <w:trPr>
          <w:trHeight w:val="944"/>
        </w:trPr>
        <w:tc>
          <w:tcPr>
            <w:tcW w:w="1260" w:type="dxa"/>
            <w:shd w:val="clear" w:color="auto" w:fill="F2F2F2" w:themeFill="background1" w:themeFillShade="F2"/>
          </w:tcPr>
          <w:p w14:paraId="6A5D92F0" w14:textId="77777777" w:rsidR="00DA1C33" w:rsidRDefault="00DA1C33" w:rsidP="00DA1C33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7</w:t>
            </w:r>
          </w:p>
        </w:tc>
        <w:tc>
          <w:tcPr>
            <w:tcW w:w="2340" w:type="dxa"/>
          </w:tcPr>
          <w:p w14:paraId="7A2B73A4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Preparing to cook and safe use of cooker and equipment</w:t>
            </w:r>
          </w:p>
          <w:p w14:paraId="55F59B71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E85C62E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Basic nutrition</w:t>
            </w:r>
          </w:p>
          <w:p w14:paraId="637371FF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22DAED3C" w14:textId="4EB75FD2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Cultural influences</w:t>
            </w:r>
          </w:p>
        </w:tc>
        <w:tc>
          <w:tcPr>
            <w:tcW w:w="2610" w:type="dxa"/>
          </w:tcPr>
          <w:p w14:paraId="1085DD0C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Personal hygiene and safety</w:t>
            </w:r>
          </w:p>
          <w:p w14:paraId="45D693B1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43CBEDCA" w14:textId="149FEBDE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Equipment knowledge</w:t>
            </w:r>
          </w:p>
        </w:tc>
        <w:tc>
          <w:tcPr>
            <w:tcW w:w="2610" w:type="dxa"/>
          </w:tcPr>
          <w:p w14:paraId="271FFE3F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British favourites</w:t>
            </w:r>
          </w:p>
          <w:p w14:paraId="194C87F8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16E33CE" w14:textId="523F227F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Using a hand mixer</w:t>
            </w:r>
          </w:p>
        </w:tc>
        <w:tc>
          <w:tcPr>
            <w:tcW w:w="2377" w:type="dxa"/>
          </w:tcPr>
          <w:p w14:paraId="0E2E8590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 xml:space="preserve">Healthy Eating, five a day, </w:t>
            </w:r>
          </w:p>
          <w:p w14:paraId="435BE97E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BC61C01" w14:textId="29C69C03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Eatwell Guide</w:t>
            </w:r>
          </w:p>
        </w:tc>
        <w:tc>
          <w:tcPr>
            <w:tcW w:w="2149" w:type="dxa"/>
          </w:tcPr>
          <w:p w14:paraId="503E7E7E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Macro – Nutrients protein, fats and carbohydrate.</w:t>
            </w:r>
          </w:p>
          <w:p w14:paraId="7539664B" w14:textId="77777777" w:rsidR="00DA1C33" w:rsidRP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7A2D5F14" w14:textId="08877AB9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Cooking with eggs</w:t>
            </w:r>
          </w:p>
        </w:tc>
        <w:tc>
          <w:tcPr>
            <w:tcW w:w="2151" w:type="dxa"/>
          </w:tcPr>
          <w:p w14:paraId="507BC19B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Micro-nutrients.</w:t>
            </w:r>
          </w:p>
          <w:p w14:paraId="394B547F" w14:textId="77777777" w:rsidR="00DA1C33" w:rsidRP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9A56C4A" w14:textId="36BF2C34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Using spices and seasoning.</w:t>
            </w:r>
          </w:p>
        </w:tc>
      </w:tr>
      <w:tr w:rsidR="00DA1C33" w14:paraId="272F58DE" w14:textId="77777777" w:rsidTr="00DA1C33">
        <w:trPr>
          <w:trHeight w:val="1007"/>
        </w:trPr>
        <w:tc>
          <w:tcPr>
            <w:tcW w:w="1260" w:type="dxa"/>
            <w:shd w:val="clear" w:color="auto" w:fill="F2F2F2" w:themeFill="background1" w:themeFillShade="F2"/>
          </w:tcPr>
          <w:p w14:paraId="783B0553" w14:textId="77777777" w:rsidR="00DA1C33" w:rsidRDefault="00DA1C33" w:rsidP="00DA1C33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2340" w:type="dxa"/>
          </w:tcPr>
          <w:p w14:paraId="2AEC5D6B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Health and safety</w:t>
            </w:r>
          </w:p>
          <w:p w14:paraId="505451A2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0B4835D2" w14:textId="53B757AD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Cooking methods</w:t>
            </w:r>
          </w:p>
        </w:tc>
        <w:tc>
          <w:tcPr>
            <w:tcW w:w="2610" w:type="dxa"/>
          </w:tcPr>
          <w:p w14:paraId="1DB60E9C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Developing weighing and measuring skills</w:t>
            </w:r>
          </w:p>
          <w:p w14:paraId="00AEE282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6C4565B8" w14:textId="5000E77C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Making side dishes and dips</w:t>
            </w:r>
          </w:p>
        </w:tc>
        <w:tc>
          <w:tcPr>
            <w:tcW w:w="2610" w:type="dxa"/>
          </w:tcPr>
          <w:p w14:paraId="31A4EB91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Food provenance</w:t>
            </w:r>
          </w:p>
          <w:p w14:paraId="251A94E0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D5C3908" w14:textId="00E73174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Vegetarian and Vegan diets</w:t>
            </w:r>
          </w:p>
        </w:tc>
        <w:tc>
          <w:tcPr>
            <w:tcW w:w="2377" w:type="dxa"/>
          </w:tcPr>
          <w:p w14:paraId="5008085E" w14:textId="2E347E7B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New baking skills, Refrigeration temperatures and safe cooling.</w:t>
            </w:r>
          </w:p>
        </w:tc>
        <w:tc>
          <w:tcPr>
            <w:tcW w:w="2149" w:type="dxa"/>
          </w:tcPr>
          <w:p w14:paraId="35EC30DB" w14:textId="3817E004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Home-made Pasta</w:t>
            </w:r>
          </w:p>
          <w:p w14:paraId="7A5954D0" w14:textId="77777777" w:rsidR="00DA1C33" w:rsidRP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5F35E207" w14:textId="411B2450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Special dietary requirements</w:t>
            </w:r>
          </w:p>
        </w:tc>
        <w:tc>
          <w:tcPr>
            <w:tcW w:w="2151" w:type="dxa"/>
          </w:tcPr>
          <w:p w14:paraId="5C52B1FD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Micro-nutrients.</w:t>
            </w:r>
          </w:p>
          <w:p w14:paraId="08E374D2" w14:textId="77777777" w:rsidR="00DA1C33" w:rsidRP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12D0541" w14:textId="6B831F0F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Using spices and seasoning.</w:t>
            </w:r>
          </w:p>
        </w:tc>
      </w:tr>
      <w:tr w:rsidR="00DA1C33" w14:paraId="15695987" w14:textId="77777777" w:rsidTr="00DA1C33">
        <w:trPr>
          <w:trHeight w:val="764"/>
        </w:trPr>
        <w:tc>
          <w:tcPr>
            <w:tcW w:w="1260" w:type="dxa"/>
            <w:shd w:val="clear" w:color="auto" w:fill="F2F2F2" w:themeFill="background1" w:themeFillShade="F2"/>
          </w:tcPr>
          <w:p w14:paraId="5E7116B6" w14:textId="77777777" w:rsidR="00DA1C33" w:rsidRDefault="00DA1C33" w:rsidP="00DA1C33"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9</w:t>
            </w:r>
          </w:p>
        </w:tc>
        <w:tc>
          <w:tcPr>
            <w:tcW w:w="2340" w:type="dxa"/>
          </w:tcPr>
          <w:p w14:paraId="783F382E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Healthy eating</w:t>
            </w:r>
          </w:p>
          <w:p w14:paraId="432B6F88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</w:p>
          <w:p w14:paraId="33812AB2" w14:textId="548137DE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One-pot meals</w:t>
            </w:r>
          </w:p>
        </w:tc>
        <w:tc>
          <w:tcPr>
            <w:tcW w:w="2610" w:type="dxa"/>
          </w:tcPr>
          <w:p w14:paraId="7D4FBBB0" w14:textId="6203E034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Basic food safety</w:t>
            </w:r>
          </w:p>
        </w:tc>
        <w:tc>
          <w:tcPr>
            <w:tcW w:w="2610" w:type="dxa"/>
          </w:tcPr>
          <w:p w14:paraId="44147555" w14:textId="77777777" w:rsidR="00DA1C33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Food preparation and presentation/</w:t>
            </w:r>
          </w:p>
          <w:p w14:paraId="76E044A6" w14:textId="4AD46D53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>
              <w:rPr>
                <w:rFonts w:ascii="Calibri Light" w:hAnsi="Calibri Light" w:cs="Calibri Light"/>
                <w:sz w:val="17"/>
                <w:szCs w:val="17"/>
              </w:rPr>
              <w:t>Entertaining</w:t>
            </w:r>
          </w:p>
        </w:tc>
        <w:tc>
          <w:tcPr>
            <w:tcW w:w="2377" w:type="dxa"/>
          </w:tcPr>
          <w:p w14:paraId="14B67BEF" w14:textId="40800A54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Create a balanced and varied two-week planner for a single person with a budget of £5 a day</w:t>
            </w:r>
          </w:p>
        </w:tc>
        <w:tc>
          <w:tcPr>
            <w:tcW w:w="2149" w:type="dxa"/>
          </w:tcPr>
          <w:p w14:paraId="37BD3B65" w14:textId="023717E8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Create and sell a new food or drink product.</w:t>
            </w:r>
          </w:p>
        </w:tc>
        <w:tc>
          <w:tcPr>
            <w:tcW w:w="2151" w:type="dxa"/>
          </w:tcPr>
          <w:p w14:paraId="719C54AD" w14:textId="35FD199D" w:rsidR="00DA1C33" w:rsidRPr="007C5896" w:rsidRDefault="00DA1C33" w:rsidP="00DA1C33">
            <w:pPr>
              <w:jc w:val="center"/>
              <w:rPr>
                <w:rFonts w:ascii="Calibri Light" w:hAnsi="Calibri Light" w:cs="Calibri Light"/>
                <w:sz w:val="17"/>
                <w:szCs w:val="17"/>
              </w:rPr>
            </w:pPr>
            <w:r w:rsidRPr="00DA1C33">
              <w:rPr>
                <w:rFonts w:ascii="Calibri Light" w:hAnsi="Calibri Light" w:cs="Calibri Light"/>
                <w:sz w:val="17"/>
                <w:szCs w:val="17"/>
              </w:rPr>
              <w:t>Introduction to ASDAN qualification. Plan and cook for a child’s birthday party.</w:t>
            </w:r>
          </w:p>
        </w:tc>
      </w:tr>
      <w:tr w:rsidR="00DA1C33" w14:paraId="7EDC3638" w14:textId="77777777" w:rsidTr="00DA1C33">
        <w:trPr>
          <w:trHeight w:val="701"/>
        </w:trPr>
        <w:tc>
          <w:tcPr>
            <w:tcW w:w="1260" w:type="dxa"/>
            <w:shd w:val="clear" w:color="auto" w:fill="F2F2F2" w:themeFill="background1" w:themeFillShade="F2"/>
          </w:tcPr>
          <w:p w14:paraId="599251D5" w14:textId="77777777" w:rsidR="00DA1C33" w:rsidRDefault="00DA1C33" w:rsidP="00DA1C3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GCSE</w:t>
            </w:r>
          </w:p>
          <w:p w14:paraId="2B6583FF" w14:textId="1C1E82F2" w:rsidR="00DA1C33" w:rsidRPr="00D1245D" w:rsidRDefault="00DA1C33" w:rsidP="00DA1C3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2340" w:type="dxa"/>
          </w:tcPr>
          <w:p w14:paraId="7085A992" w14:textId="18305604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>
              <w:rPr>
                <w:rFonts w:ascii="Calibri Light" w:eastAsia="Times New Roman" w:hAnsi="Calibri Light" w:cs="Calibri Light"/>
                <w:sz w:val="17"/>
                <w:szCs w:val="17"/>
              </w:rPr>
              <w:t>Healthy Eating</w:t>
            </w:r>
          </w:p>
        </w:tc>
        <w:tc>
          <w:tcPr>
            <w:tcW w:w="2610" w:type="dxa"/>
          </w:tcPr>
          <w:p w14:paraId="52C7415F" w14:textId="73522361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>
              <w:rPr>
                <w:rFonts w:ascii="Calibri Light" w:eastAsia="Times New Roman" w:hAnsi="Calibri Light" w:cs="Calibri Light"/>
                <w:sz w:val="17"/>
                <w:szCs w:val="17"/>
              </w:rPr>
              <w:t>Food safety/hygiene</w:t>
            </w:r>
          </w:p>
        </w:tc>
        <w:tc>
          <w:tcPr>
            <w:tcW w:w="2610" w:type="dxa"/>
          </w:tcPr>
          <w:p w14:paraId="6F235BA8" w14:textId="08388D23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>
              <w:rPr>
                <w:rFonts w:ascii="Calibri Light" w:eastAsia="Times New Roman" w:hAnsi="Calibri Light" w:cs="Calibri Light"/>
                <w:sz w:val="17"/>
                <w:szCs w:val="17"/>
              </w:rPr>
              <w:t>Food provenance/</w:t>
            </w:r>
          </w:p>
          <w:p w14:paraId="4123B2C0" w14:textId="339E3BE9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>
              <w:rPr>
                <w:rFonts w:ascii="Calibri Light" w:eastAsia="Times New Roman" w:hAnsi="Calibri Light" w:cs="Calibri Light"/>
                <w:sz w:val="17"/>
                <w:szCs w:val="17"/>
              </w:rPr>
              <w:t>Farming methods</w:t>
            </w:r>
          </w:p>
        </w:tc>
        <w:tc>
          <w:tcPr>
            <w:tcW w:w="2377" w:type="dxa"/>
          </w:tcPr>
          <w:p w14:paraId="118D5668" w14:textId="45DEE6D0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Allergies/ Intolerances and Food Choices</w:t>
            </w:r>
          </w:p>
        </w:tc>
        <w:tc>
          <w:tcPr>
            <w:tcW w:w="2149" w:type="dxa"/>
          </w:tcPr>
          <w:p w14:paraId="76560C0F" w14:textId="77777777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 xml:space="preserve">Mock Food Preparation </w:t>
            </w:r>
          </w:p>
          <w:p w14:paraId="76388169" w14:textId="5E199BBA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(NEA 2)</w:t>
            </w:r>
          </w:p>
        </w:tc>
        <w:tc>
          <w:tcPr>
            <w:tcW w:w="2151" w:type="dxa"/>
          </w:tcPr>
          <w:p w14:paraId="541C944D" w14:textId="77777777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 xml:space="preserve">Mock Food Investigation </w:t>
            </w:r>
          </w:p>
          <w:p w14:paraId="70C98ABC" w14:textId="677221F7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(NEA 1)</w:t>
            </w:r>
          </w:p>
        </w:tc>
      </w:tr>
      <w:tr w:rsidR="00DA1C33" w14:paraId="4FAEE204" w14:textId="77777777" w:rsidTr="00DA1C33">
        <w:trPr>
          <w:trHeight w:val="629"/>
        </w:trPr>
        <w:tc>
          <w:tcPr>
            <w:tcW w:w="1260" w:type="dxa"/>
            <w:shd w:val="clear" w:color="auto" w:fill="F2F2F2" w:themeFill="background1" w:themeFillShade="F2"/>
          </w:tcPr>
          <w:p w14:paraId="53E5B981" w14:textId="7EFBE283" w:rsidR="00DA1C33" w:rsidRPr="00D1245D" w:rsidRDefault="00DA1C33" w:rsidP="00DA1C3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GCSE </w:t>
            </w: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2340" w:type="dxa"/>
          </w:tcPr>
          <w:p w14:paraId="2F0A71DD" w14:textId="1E554E5E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Section A, B and C of NEA 1</w:t>
            </w:r>
          </w:p>
        </w:tc>
        <w:tc>
          <w:tcPr>
            <w:tcW w:w="2610" w:type="dxa"/>
          </w:tcPr>
          <w:p w14:paraId="3EBF099F" w14:textId="26B623D0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Food Commodities</w:t>
            </w:r>
          </w:p>
        </w:tc>
        <w:tc>
          <w:tcPr>
            <w:tcW w:w="2610" w:type="dxa"/>
          </w:tcPr>
          <w:p w14:paraId="41E0E68A" w14:textId="5F32ACB7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Sections A and B</w:t>
            </w:r>
          </w:p>
        </w:tc>
        <w:tc>
          <w:tcPr>
            <w:tcW w:w="2377" w:type="dxa"/>
          </w:tcPr>
          <w:p w14:paraId="6BF90470" w14:textId="5535534C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Sections C, D and E of NEA 2</w:t>
            </w:r>
          </w:p>
        </w:tc>
        <w:tc>
          <w:tcPr>
            <w:tcW w:w="2149" w:type="dxa"/>
          </w:tcPr>
          <w:p w14:paraId="4B2C2164" w14:textId="5B5DC07C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Revision of Year 10 Topics/ Exam Preparation</w:t>
            </w:r>
          </w:p>
        </w:tc>
        <w:tc>
          <w:tcPr>
            <w:tcW w:w="2151" w:type="dxa"/>
            <w:shd w:val="clear" w:color="auto" w:fill="F2F2F2" w:themeFill="background1" w:themeFillShade="F2"/>
          </w:tcPr>
          <w:p w14:paraId="7709D7F6" w14:textId="4AAEA239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</w:tc>
      </w:tr>
      <w:tr w:rsidR="00DA1C33" w14:paraId="625AA5F1" w14:textId="77777777" w:rsidTr="00DA1C33">
        <w:trPr>
          <w:trHeight w:val="629"/>
        </w:trPr>
        <w:tc>
          <w:tcPr>
            <w:tcW w:w="1260" w:type="dxa"/>
            <w:shd w:val="clear" w:color="auto" w:fill="F2F2F2" w:themeFill="background1" w:themeFillShade="F2"/>
          </w:tcPr>
          <w:p w14:paraId="662AC876" w14:textId="16D4ABC8" w:rsidR="00DA1C33" w:rsidRDefault="00DA1C33" w:rsidP="00DA1C3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BTEC</w:t>
            </w:r>
          </w:p>
          <w:p w14:paraId="16DB8626" w14:textId="12595619" w:rsidR="00DA1C33" w:rsidRDefault="00DA1C33" w:rsidP="00DA1C3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2340" w:type="dxa"/>
          </w:tcPr>
          <w:p w14:paraId="3BB07398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Intro to Level 1 BTEC Home Cooking Skills</w:t>
            </w:r>
          </w:p>
          <w:p w14:paraId="2DCE365A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7EB624E3" w14:textId="4E688FFD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Breakfast Options and Health</w:t>
            </w:r>
          </w:p>
        </w:tc>
        <w:tc>
          <w:tcPr>
            <w:tcW w:w="2610" w:type="dxa"/>
          </w:tcPr>
          <w:p w14:paraId="38EC8C94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Vegetarian and Vegan alternatives – using fruit and vegetables</w:t>
            </w:r>
          </w:p>
          <w:p w14:paraId="73C3DA0E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2CB20470" w14:textId="0B2929EF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>
              <w:rPr>
                <w:rFonts w:ascii="Calibri Light" w:eastAsia="Times New Roman" w:hAnsi="Calibri Light" w:cs="Calibri Light"/>
                <w:sz w:val="17"/>
                <w:szCs w:val="17"/>
              </w:rPr>
              <w:t>P</w:t>
            </w: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rinces Trust – Healthy Lifestyle</w:t>
            </w:r>
          </w:p>
        </w:tc>
        <w:tc>
          <w:tcPr>
            <w:tcW w:w="2610" w:type="dxa"/>
          </w:tcPr>
          <w:p w14:paraId="44610CC9" w14:textId="60DD3B53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Food Storage and Food Safety</w:t>
            </w:r>
          </w:p>
        </w:tc>
        <w:tc>
          <w:tcPr>
            <w:tcW w:w="2377" w:type="dxa"/>
          </w:tcPr>
          <w:p w14:paraId="5A345B87" w14:textId="7B22D1F5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Healthy Fast Foods – making popular fast foods</w:t>
            </w:r>
          </w:p>
        </w:tc>
        <w:tc>
          <w:tcPr>
            <w:tcW w:w="2149" w:type="dxa"/>
          </w:tcPr>
          <w:p w14:paraId="25A82216" w14:textId="00452C0E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BTEC Level 1 Assessment – Making a Two Course Meal</w:t>
            </w:r>
          </w:p>
        </w:tc>
        <w:tc>
          <w:tcPr>
            <w:tcW w:w="2151" w:type="dxa"/>
          </w:tcPr>
          <w:p w14:paraId="4E2D3ACE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Intro to Level 2 BTEC Home Cooking Skills</w:t>
            </w:r>
          </w:p>
          <w:p w14:paraId="032E7AB4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3E3069E1" w14:textId="66433DB2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Macronutrients – Deficiencies and Sources</w:t>
            </w:r>
          </w:p>
        </w:tc>
      </w:tr>
      <w:tr w:rsidR="00DA1C33" w14:paraId="038ACBEA" w14:textId="77777777" w:rsidTr="00DA1C33">
        <w:trPr>
          <w:trHeight w:val="629"/>
        </w:trPr>
        <w:tc>
          <w:tcPr>
            <w:tcW w:w="1260" w:type="dxa"/>
            <w:shd w:val="clear" w:color="auto" w:fill="F2F2F2" w:themeFill="background1" w:themeFillShade="F2"/>
          </w:tcPr>
          <w:p w14:paraId="650FD518" w14:textId="77777777" w:rsidR="00DA1C33" w:rsidRDefault="00DA1C33" w:rsidP="00DA1C3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BTEC</w:t>
            </w:r>
          </w:p>
          <w:p w14:paraId="0C931E61" w14:textId="36BF543F" w:rsidR="00DA1C33" w:rsidRDefault="00DA1C33" w:rsidP="00DA1C33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 </w:t>
            </w:r>
            <w:r w:rsidRPr="00D1245D"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 xml:space="preserve">Year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bidi="ar-SA"/>
              </w:rPr>
              <w:t>11</w:t>
            </w:r>
          </w:p>
        </w:tc>
        <w:tc>
          <w:tcPr>
            <w:tcW w:w="2340" w:type="dxa"/>
          </w:tcPr>
          <w:p w14:paraId="120DA817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Intro to Level 2 BTEC Home Cooking Skills</w:t>
            </w:r>
          </w:p>
          <w:p w14:paraId="72990FE6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03012378" w14:textId="7D2EE6D4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Breakfast Options and Healthy Eating</w:t>
            </w:r>
          </w:p>
        </w:tc>
        <w:tc>
          <w:tcPr>
            <w:tcW w:w="2610" w:type="dxa"/>
          </w:tcPr>
          <w:p w14:paraId="272ABD65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Investigating Meat Free Alternatives and Menu Planning</w:t>
            </w:r>
          </w:p>
          <w:p w14:paraId="6CB1453D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5DBA56DC" w14:textId="3A51D016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Princes Trust – Healthy Lifestyle</w:t>
            </w:r>
          </w:p>
        </w:tc>
        <w:tc>
          <w:tcPr>
            <w:tcW w:w="2610" w:type="dxa"/>
          </w:tcPr>
          <w:p w14:paraId="42CF1416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Use of Pastry – range of pastry used in meals / snacks</w:t>
            </w:r>
          </w:p>
          <w:p w14:paraId="15D7B997" w14:textId="77777777" w:rsid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  <w:p w14:paraId="50A30C77" w14:textId="292D6E24" w:rsidR="00DA1C33" w:rsidRPr="00DA1C33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Social impact on Food Choice</w:t>
            </w:r>
          </w:p>
        </w:tc>
        <w:tc>
          <w:tcPr>
            <w:tcW w:w="2377" w:type="dxa"/>
          </w:tcPr>
          <w:p w14:paraId="1A221A35" w14:textId="7EF06C81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BTEC Level 2 Assessment – Making a Two Course Meal</w:t>
            </w:r>
          </w:p>
        </w:tc>
        <w:tc>
          <w:tcPr>
            <w:tcW w:w="2149" w:type="dxa"/>
          </w:tcPr>
          <w:p w14:paraId="29542917" w14:textId="06373EB4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  <w:r w:rsidRPr="00DA1C33">
              <w:rPr>
                <w:rFonts w:ascii="Calibri Light" w:eastAsia="Times New Roman" w:hAnsi="Calibri Light" w:cs="Calibri Light"/>
                <w:sz w:val="17"/>
                <w:szCs w:val="17"/>
              </w:rPr>
              <w:t>BTEC Level 2 Assessment – Making a Two Course Meal</w:t>
            </w:r>
          </w:p>
        </w:tc>
        <w:tc>
          <w:tcPr>
            <w:tcW w:w="2151" w:type="dxa"/>
            <w:shd w:val="clear" w:color="auto" w:fill="F2F2F2" w:themeFill="background1" w:themeFillShade="F2"/>
          </w:tcPr>
          <w:p w14:paraId="1CB915EC" w14:textId="77777777" w:rsidR="00DA1C33" w:rsidRPr="007C5896" w:rsidRDefault="00DA1C33" w:rsidP="00DA1C33">
            <w:pPr>
              <w:jc w:val="center"/>
              <w:rPr>
                <w:rFonts w:ascii="Calibri Light" w:eastAsia="Times New Roman" w:hAnsi="Calibri Light" w:cs="Calibri Light"/>
                <w:sz w:val="17"/>
                <w:szCs w:val="17"/>
              </w:rPr>
            </w:pPr>
          </w:p>
        </w:tc>
      </w:tr>
    </w:tbl>
    <w:p w14:paraId="62687651" w14:textId="1742E136" w:rsidR="007C5896" w:rsidRPr="007C5896" w:rsidRDefault="007C5896" w:rsidP="007C5896">
      <w:pPr>
        <w:tabs>
          <w:tab w:val="left" w:pos="3020"/>
        </w:tabs>
      </w:pPr>
    </w:p>
    <w:sectPr w:rsidR="007C5896" w:rsidRPr="007C5896" w:rsidSect="007C5896">
      <w:headerReference w:type="default" r:id="rId6"/>
      <w:pgSz w:w="16838" w:h="11906" w:orient="landscape"/>
      <w:pgMar w:top="720" w:right="720" w:bottom="432" w:left="720" w:header="28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BE41" w14:textId="77777777" w:rsidR="00620B73" w:rsidRDefault="00620B73" w:rsidP="003B66E2">
      <w:r>
        <w:separator/>
      </w:r>
    </w:p>
  </w:endnote>
  <w:endnote w:type="continuationSeparator" w:id="0">
    <w:p w14:paraId="0ED9D30F" w14:textId="77777777" w:rsidR="00620B73" w:rsidRDefault="00620B73" w:rsidP="003B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CDA6C" w14:textId="77777777" w:rsidR="00620B73" w:rsidRDefault="00620B73" w:rsidP="003B66E2">
      <w:r>
        <w:separator/>
      </w:r>
    </w:p>
  </w:footnote>
  <w:footnote w:type="continuationSeparator" w:id="0">
    <w:p w14:paraId="660F4312" w14:textId="77777777" w:rsidR="00620B73" w:rsidRDefault="00620B73" w:rsidP="003B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CE9" w14:textId="367C8E1F" w:rsidR="003B66E2" w:rsidRDefault="005C224B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0288" behindDoc="1" locked="0" layoutInCell="1" allowOverlap="1" wp14:anchorId="43D4B3B9" wp14:editId="4CC64988">
          <wp:simplePos x="0" y="0"/>
          <wp:positionH relativeFrom="column">
            <wp:posOffset>9220200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3589380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w:drawing>
        <wp:anchor distT="0" distB="0" distL="114300" distR="114300" simplePos="0" relativeHeight="251661312" behindDoc="1" locked="0" layoutInCell="1" allowOverlap="1" wp14:anchorId="306AA44F" wp14:editId="636514A6">
          <wp:simplePos x="0" y="0"/>
          <wp:positionH relativeFrom="column">
            <wp:posOffset>4445</wp:posOffset>
          </wp:positionH>
          <wp:positionV relativeFrom="paragraph">
            <wp:posOffset>99695</wp:posOffset>
          </wp:positionV>
          <wp:extent cx="524510" cy="633095"/>
          <wp:effectExtent l="0" t="0" r="8890" b="0"/>
          <wp:wrapNone/>
          <wp:docPr id="1738120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F64" w:rsidRPr="00BB7F64">
      <w:rPr>
        <w:rFonts w:ascii="Calibri" w:eastAsia="Times New Roman" w:hAnsi="Calibri" w:cs="Calibri"/>
        <w:noProof/>
        <w:color w:val="000000"/>
        <w:sz w:val="40"/>
        <w:szCs w:val="40"/>
        <w:lang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3009B7" wp14:editId="5B79E3EA">
              <wp:simplePos x="0" y="0"/>
              <wp:positionH relativeFrom="column">
                <wp:posOffset>3815721</wp:posOffset>
              </wp:positionH>
              <wp:positionV relativeFrom="paragraph">
                <wp:posOffset>142422</wp:posOffset>
              </wp:positionV>
              <wp:extent cx="268859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8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4DBAF" w14:textId="4A7EE2F4" w:rsidR="00BB7F64" w:rsidRDefault="00965B8E" w:rsidP="00BB7F64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Calibri"/>
                              <w:color w:val="000000"/>
                              <w:sz w:val="40"/>
                              <w:szCs w:val="40"/>
                              <w:lang w:bidi="ar-SA"/>
                            </w:rPr>
                            <w:t>FOOD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3009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11.2pt;width:211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1w+gEAAM4DAAAOAAAAZHJzL2Uyb0RvYy54bWysU9uO2yAQfa/Uf0C8N3aiJE2sOKvtblNV&#10;2l6kbT+AYByjAkMHEnv79R1wNhu1b1X9gMDDnJlz5rC5GaxhJ4VBg6v5dFJyppyERrtDzb9/271Z&#10;cRaicI0w4FTNn1TgN9vXrza9r9QMOjCNQkYgLlS9r3kXo6+KIshOWREm4JWjYAtoRaQjHooGRU/o&#10;1hSzslwWPWDjEaQKgf7ej0G+zfhtq2T80rZBRWZqTr3FvGJe92ktthtRHVD4TstzG+IfurBCOyp6&#10;gboXUbAj6r+grJYIAdo4kWALaFstVeZAbKblH2weO+FV5kLiBH+RKfw/WPn59Oi/IovDOxhogJlE&#10;8A8gfwTm4K4T7qBuEaHvlGio8DRJVvQ+VOfUJHWoQgLZ95+goSGLY4QMNLRokyrEkxE6DeDpIroa&#10;IpP0c7ZcrRZrCkmKTeflfDnLYylE9ZzuMcQPCixLm5ojTTXDi9NDiKkdUT1fSdUc7LQxebLGsb7m&#10;68VskROuIlZHMp7RtuarMn2jFRLL967JyVFoM+6pgHFn2onpyDkO+4EuJvp7aJ5IAITRYPQgaNMB&#10;/uKsJ3PVPPw8ClScmY+ORFxP5/PkxnyYL94SY4bXkf11RDhJUDWPnI3bu5gdnLgGf0ti73SW4aWT&#10;c69kmqzO2eDJldfnfOvlGW5/AwAA//8DAFBLAwQUAAYACAAAACEAWPnNDt4AAAALAQAADwAAAGRy&#10;cy9kb3ducmV2LnhtbEyPwU7DMAyG70i8Q2QkbiwhqwqUptOEtnFkjIpz1pi2onGqJOvK25Od4Gj7&#10;0+/vL1ezHdiEPvSOFNwvBDCkxpmeWgX1x/buEViImoweHKGCHwywqq6vSl0Yd6Z3nA6xZSmEQqEV&#10;dDGOBeeh6dDqsHAjUrp9OW91TKNvufH6nMLtwKUQObe6p/Sh0yO+dNh8H05WwRjH3cOrf9uvN9tJ&#10;1J+7WvbtRqnbm3n9DCziHP9guOgndaiS09GdyAQ2KMiFeEqoAikzYBdAyGwJ7Jg22TIHXpX8f4fq&#10;FwAA//8DAFBLAQItABQABgAIAAAAIQC2gziS/gAAAOEBAAATAAAAAAAAAAAAAAAAAAAAAABbQ29u&#10;dGVudF9UeXBlc10ueG1sUEsBAi0AFAAGAAgAAAAhADj9If/WAAAAlAEAAAsAAAAAAAAAAAAAAAAA&#10;LwEAAF9yZWxzLy5yZWxzUEsBAi0AFAAGAAgAAAAhAEB43XD6AQAAzgMAAA4AAAAAAAAAAAAAAAAA&#10;LgIAAGRycy9lMm9Eb2MueG1sUEsBAi0AFAAGAAgAAAAhAFj5zQ7eAAAACwEAAA8AAAAAAAAAAAAA&#10;AAAAVAQAAGRycy9kb3ducmV2LnhtbFBLBQYAAAAABAAEAPMAAABfBQAAAAA=&#10;" filled="f" stroked="f">
              <v:textbox style="mso-fit-shape-to-text:t">
                <w:txbxContent>
                  <w:p w14:paraId="2DF4DBAF" w14:textId="4A7EE2F4" w:rsidR="00BB7F64" w:rsidRDefault="00965B8E" w:rsidP="00BB7F64">
                    <w:pPr>
                      <w:jc w:val="center"/>
                    </w:pPr>
                    <w:r>
                      <w:rPr>
                        <w:rFonts w:ascii="Calibri" w:eastAsia="Times New Roman" w:hAnsi="Calibri" w:cs="Calibri"/>
                        <w:color w:val="000000"/>
                        <w:sz w:val="40"/>
                        <w:szCs w:val="40"/>
                        <w:lang w:bidi="ar-SA"/>
                      </w:rPr>
                      <w:t>FOOD TECHNOLOGY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7F64">
      <w:rPr>
        <w:rFonts w:ascii="Calibri" w:eastAsia="Times New Roman" w:hAnsi="Calibri" w:cs="Calibri"/>
        <w:color w:val="000000"/>
        <w:sz w:val="40"/>
        <w:szCs w:val="40"/>
        <w:lang w:bidi="ar-SA"/>
      </w:rPr>
      <w:t xml:space="preserve">                                                                     </w:t>
    </w:r>
  </w:p>
  <w:p w14:paraId="540AF9F9" w14:textId="77777777" w:rsidR="00BB7F64" w:rsidRPr="003B66E2" w:rsidRDefault="00BB7F64" w:rsidP="00BB7F64">
    <w:pPr>
      <w:widowControl/>
      <w:autoSpaceDE/>
      <w:autoSpaceDN/>
      <w:spacing w:before="240" w:after="240" w:line="120" w:lineRule="auto"/>
      <w:rPr>
        <w:rFonts w:ascii="Calibri" w:eastAsia="Times New Roman" w:hAnsi="Calibri" w:cs="Calibri"/>
        <w:color w:val="000000"/>
        <w:sz w:val="40"/>
        <w:szCs w:val="40"/>
        <w:lang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7B"/>
    <w:rsid w:val="00013D66"/>
    <w:rsid w:val="00342712"/>
    <w:rsid w:val="003B66E2"/>
    <w:rsid w:val="00426D73"/>
    <w:rsid w:val="0043595A"/>
    <w:rsid w:val="00490CB8"/>
    <w:rsid w:val="004A72BF"/>
    <w:rsid w:val="005C224B"/>
    <w:rsid w:val="00620B73"/>
    <w:rsid w:val="006D1E36"/>
    <w:rsid w:val="00745474"/>
    <w:rsid w:val="007C5896"/>
    <w:rsid w:val="00882218"/>
    <w:rsid w:val="008D7318"/>
    <w:rsid w:val="008E41C2"/>
    <w:rsid w:val="00965B8E"/>
    <w:rsid w:val="00A10376"/>
    <w:rsid w:val="00BB7F64"/>
    <w:rsid w:val="00C17235"/>
    <w:rsid w:val="00CC36D5"/>
    <w:rsid w:val="00CE36BD"/>
    <w:rsid w:val="00DA1C33"/>
    <w:rsid w:val="00E6297B"/>
    <w:rsid w:val="00FD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A4061"/>
  <w15:chartTrackingRefBased/>
  <w15:docId w15:val="{BEC73270-F4F5-4F46-87B6-7241AD4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1" w:lineRule="atLeast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6026"/>
    <w:pPr>
      <w:widowControl w:val="0"/>
      <w:autoSpaceDE w:val="0"/>
      <w:autoSpaceDN w:val="0"/>
      <w:spacing w:line="240" w:lineRule="auto"/>
      <w:ind w:firstLine="0"/>
      <w:jc w:val="left"/>
    </w:pPr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97B"/>
    <w:pPr>
      <w:keepNext/>
      <w:keepLines/>
      <w:widowControl/>
      <w:autoSpaceDE/>
      <w:autoSpaceDN/>
      <w:spacing w:before="360" w:after="80" w:line="1" w:lineRule="atLeast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160" w:after="80" w:line="1" w:lineRule="atLeast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80" w:after="40" w:line="1" w:lineRule="atLeast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97B"/>
    <w:pPr>
      <w:keepNext/>
      <w:keepLines/>
      <w:widowControl/>
      <w:autoSpaceDE/>
      <w:autoSpaceDN/>
      <w:spacing w:before="40" w:line="1" w:lineRule="atLeast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97B"/>
    <w:pPr>
      <w:keepNext/>
      <w:keepLines/>
      <w:widowControl/>
      <w:autoSpaceDE/>
      <w:autoSpaceDN/>
      <w:spacing w:line="1" w:lineRule="atLeast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97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97B"/>
    <w:pPr>
      <w:widowControl/>
      <w:numPr>
        <w:ilvl w:val="1"/>
      </w:numPr>
      <w:autoSpaceDE/>
      <w:autoSpaceDN/>
      <w:spacing w:after="160" w:line="1" w:lineRule="atLeast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97B"/>
    <w:pPr>
      <w:widowControl/>
      <w:autoSpaceDE/>
      <w:autoSpaceDN/>
      <w:spacing w:before="160" w:after="160" w:line="1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97B"/>
    <w:pPr>
      <w:widowControl/>
      <w:autoSpaceDE/>
      <w:autoSpaceDN/>
      <w:spacing w:line="1" w:lineRule="atLeast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97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1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66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E2"/>
    <w:rPr>
      <w:rFonts w:ascii="Lato Light" w:eastAsia="Lato Light" w:hAnsi="Lato Light" w:cs="Lato Light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BB3E57-E0B6-4821-8034-1C5EC5E1ECD6}"/>
</file>

<file path=customXml/itemProps2.xml><?xml version="1.0" encoding="utf-8"?>
<ds:datastoreItem xmlns:ds="http://schemas.openxmlformats.org/officeDocument/2006/customXml" ds:itemID="{1D72B9CD-8E35-40DD-8725-3D7E916BB88F}"/>
</file>

<file path=customXml/itemProps3.xml><?xml version="1.0" encoding="utf-8"?>
<ds:datastoreItem xmlns:ds="http://schemas.openxmlformats.org/officeDocument/2006/customXml" ds:itemID="{24BD4645-6F4B-4050-A4CB-583F3D2EC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2349</Characters>
  <Application>Microsoft Office Word</Application>
  <DocSecurity>0</DocSecurity>
  <Lines>261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Pearce</dc:creator>
  <cp:keywords/>
  <dc:description/>
  <cp:lastModifiedBy>K Burke</cp:lastModifiedBy>
  <cp:revision>2</cp:revision>
  <dcterms:created xsi:type="dcterms:W3CDTF">2026-03-11T15:25:00Z</dcterms:created>
  <dcterms:modified xsi:type="dcterms:W3CDTF">2026-03-11T15:25:00Z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